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C8" w:rsidRPr="00583DC8" w:rsidRDefault="00583DC8" w:rsidP="00583DC8">
      <w:pPr>
        <w:jc w:val="center"/>
        <w:rPr>
          <w:b/>
        </w:rPr>
      </w:pPr>
      <w:bookmarkStart w:id="0" w:name="_GoBack"/>
      <w:bookmarkEnd w:id="0"/>
      <w:r w:rsidRPr="00583DC8">
        <w:rPr>
          <w:b/>
        </w:rPr>
        <w:t>Пламенные приключения: как детские эксперименты могут привести к большим бедам</w:t>
      </w:r>
    </w:p>
    <w:p w:rsidR="00583DC8" w:rsidRDefault="00583DC8" w:rsidP="00583DC8"/>
    <w:p w:rsidR="00583DC8" w:rsidRPr="00583DC8" w:rsidRDefault="00583DC8" w:rsidP="00583DC8">
      <w:pPr>
        <w:rPr>
          <w:i/>
        </w:rPr>
      </w:pPr>
      <w:r w:rsidRPr="00583DC8">
        <w:rPr>
          <w:i/>
        </w:rPr>
        <w:t xml:space="preserve">В текущем году в Могилевской области на 85 % увеличилось количество пожаров по причине детской шалости с огнём (в 2023 году –24 пожара, в 2022 – 13 пожаров). </w:t>
      </w:r>
    </w:p>
    <w:p w:rsidR="00583DC8" w:rsidRDefault="00583DC8" w:rsidP="00583DC8">
      <w:r>
        <w:t xml:space="preserve">Дети в своих разнообразных играх часто повторяют поступки и действия взрослых. Ребенок очень любознателен. Ему хочется все увидеть, все потрогать, все попробовать, узнать и испытать самому. Его интересуют яркие и запоминающиеся явления. А что может быть интереснее огня? Нельзя быть уверенным, что ребенок, оставшись один дома, не решится поиграть с коробком спичек, не захочет поджечь бумагу, не устроит костер, который он видел в лесу. </w:t>
      </w:r>
    </w:p>
    <w:p w:rsidR="00583DC8" w:rsidRDefault="00583DC8" w:rsidP="00583DC8">
      <w:r>
        <w:t xml:space="preserve">О том, что спички – не игрушка для ребенка, известно всем. Но очень часто взрослые люди и родители оставляют в доступном месте спички и зажигалки. При этом дети одни остаются без присмотра «буквально на несколько минут», как говорят родители. И хотя не всегда такая небрежность приводит к пожарам, любое отступление от правил может стать причиной трагедии. </w:t>
      </w:r>
    </w:p>
    <w:p w:rsidR="00583DC8" w:rsidRPr="00A0523D" w:rsidRDefault="00583DC8" w:rsidP="00583DC8">
      <w:pPr>
        <w:rPr>
          <w:i/>
        </w:rPr>
      </w:pPr>
      <w:r w:rsidRPr="00583DC8">
        <w:rPr>
          <w:b/>
          <w:i/>
        </w:rPr>
        <w:t xml:space="preserve">Едва не закончился трагедией пожар, произошедший 3 августа в Могилёве. </w:t>
      </w:r>
      <w:r w:rsidRPr="00A0523D">
        <w:rPr>
          <w:i/>
        </w:rPr>
        <w:t>В этот день трое детей: 5, 7 и 8 лет находились под присмотром бабушки. В обеденное время бабушка отправилась в магазин, предусмотрительно оставив открытой входную дверь. Пока сёстры играли в комнате, 5-летний мальчик пробрался на кухню и, приставив стул к шкафу, достал спички.</w:t>
      </w:r>
    </w:p>
    <w:p w:rsidR="00583DC8" w:rsidRPr="00A0523D" w:rsidRDefault="00583DC8" w:rsidP="00583DC8">
      <w:pPr>
        <w:rPr>
          <w:i/>
        </w:rPr>
      </w:pPr>
      <w:r w:rsidRPr="00A0523D">
        <w:rPr>
          <w:i/>
        </w:rPr>
        <w:t xml:space="preserve">Чтобы сёстры ему не мешали, уединился на балконе и стал поджигать и разбрасывать спички. Пламя попало на благодатную почву – загорелось кресло. Мальчик рассказал об этом сестрам и испуганные дети, вместо того, чтобы выбежать из дома, спрятались в дальней комнате. Благо, прохожие вовремя заметили дым и вызвали спасателей. Дети не пострадали. </w:t>
      </w:r>
    </w:p>
    <w:p w:rsidR="00583DC8" w:rsidRPr="00A0523D" w:rsidRDefault="00583DC8" w:rsidP="00583DC8">
      <w:pPr>
        <w:rPr>
          <w:i/>
        </w:rPr>
      </w:pPr>
      <w:r w:rsidRPr="00A0523D">
        <w:rPr>
          <w:i/>
        </w:rPr>
        <w:t xml:space="preserve">К слову, малыш уже неоднократно проявлял интерес к огню, однако родителей это не насторожило, и они просто убрали спички на полку, наивно полагая, что пятилетний смышленый ребёнок там их не найдёт. </w:t>
      </w:r>
    </w:p>
    <w:p w:rsidR="00583DC8" w:rsidRDefault="00583DC8" w:rsidP="00583DC8">
      <w:r>
        <w:t xml:space="preserve">Задача родителей – обеспечить безопасность ребенка и научить его правилам собственной безопасности. Ребенок должен знать свое имя, фамилию, адрес и номера 101, 112, чтобы при необходимости вызвать помощь. </w:t>
      </w:r>
    </w:p>
    <w:p w:rsidR="00583DC8" w:rsidRDefault="00583DC8" w:rsidP="00583DC8">
      <w:r>
        <w:t xml:space="preserve">Беседуйте с детьми, рассказывайте им о последствиях игр с огнем. Помните, что запрет без объяснений только усилит любопытство ребёнка. Подростки также требуют внимания и заботы. Они стремятся </w:t>
      </w:r>
      <w:r>
        <w:lastRenderedPageBreak/>
        <w:t xml:space="preserve">казаться взрослыми, а просмотр видеороликов порой подталкивает их на неожиданные эксперименты. </w:t>
      </w:r>
    </w:p>
    <w:p w:rsidR="00583DC8" w:rsidRPr="00A0523D" w:rsidRDefault="00583DC8" w:rsidP="00583DC8">
      <w:pPr>
        <w:rPr>
          <w:i/>
        </w:rPr>
      </w:pPr>
      <w:r w:rsidRPr="00A0523D">
        <w:rPr>
          <w:b/>
          <w:i/>
        </w:rPr>
        <w:t xml:space="preserve">22 ноября вечером произошёл пожар в здании общежития по улице Калинина в Белыничах. </w:t>
      </w:r>
      <w:r w:rsidRPr="00A0523D">
        <w:rPr>
          <w:i/>
        </w:rPr>
        <w:t xml:space="preserve">Работниками МЧС из здания спасено 10 человек, эвакуировано 38 человек. </w:t>
      </w:r>
    </w:p>
    <w:p w:rsidR="00583DC8" w:rsidRPr="00A0523D" w:rsidRDefault="00583DC8" w:rsidP="00583DC8">
      <w:pPr>
        <w:rPr>
          <w:i/>
        </w:rPr>
      </w:pPr>
      <w:r w:rsidRPr="00A0523D">
        <w:rPr>
          <w:i/>
        </w:rPr>
        <w:t>К сожалению, не обошлось без пострадавших. 42-летний мужчина пытался самостоятельно потушить пожар и получил сильные ожоги рук. Огнем серьезно травмирована 11-летняя девочка – она находится в крайне тяжелом состоянии на ИВЛ в Минске.</w:t>
      </w:r>
    </w:p>
    <w:p w:rsidR="00583DC8" w:rsidRDefault="00583DC8" w:rsidP="00583DC8">
      <w:pPr>
        <w:rPr>
          <w:i/>
        </w:rPr>
      </w:pPr>
      <w:r w:rsidRPr="00A0523D">
        <w:rPr>
          <w:i/>
        </w:rPr>
        <w:t xml:space="preserve">Как выяснилось, трое подростков 12 и 13 лет, гуляя по городу, замёрзли и зашли в общежитие погреться. У младшего из ребят была с собой зажигалка. Семиклассник поджег ветошь на одной из детских колясок. Вспыхнуло пламя, а подростки выбежали из подъезда. Огонь мгновенно охватил первый этаж. В результате пожара закопчены стены и потолок на этаже, уничтожены детские коляски. </w:t>
      </w:r>
    </w:p>
    <w:p w:rsidR="0050581A" w:rsidRPr="0050581A" w:rsidRDefault="00630E25" w:rsidP="00583DC8">
      <w:pPr>
        <w:rPr>
          <w:i/>
          <w:color w:val="AEAAAA" w:themeColor="background2" w:themeShade="BF"/>
        </w:rPr>
      </w:pPr>
      <w:hyperlink r:id="rId6" w:history="1">
        <w:r w:rsidR="0050581A" w:rsidRPr="0050581A">
          <w:rPr>
            <w:rStyle w:val="a4"/>
            <w:i/>
            <w:color w:val="0033CC"/>
            <w:lang w:val="en-US"/>
          </w:rPr>
          <w:t>https</w:t>
        </w:r>
        <w:r w:rsidR="0050581A" w:rsidRPr="0050581A">
          <w:rPr>
            <w:rStyle w:val="a4"/>
            <w:i/>
            <w:color w:val="0033CC"/>
          </w:rPr>
          <w:t>://</w:t>
        </w:r>
        <w:r w:rsidR="0050581A" w:rsidRPr="0050581A">
          <w:rPr>
            <w:rStyle w:val="a4"/>
            <w:i/>
            <w:color w:val="0033CC"/>
            <w:lang w:val="en-US"/>
          </w:rPr>
          <w:t>youtu</w:t>
        </w:r>
        <w:r w:rsidR="0050581A" w:rsidRPr="0050581A">
          <w:rPr>
            <w:rStyle w:val="a4"/>
            <w:i/>
            <w:color w:val="0033CC"/>
          </w:rPr>
          <w:t>.</w:t>
        </w:r>
        <w:r w:rsidR="0050581A" w:rsidRPr="0050581A">
          <w:rPr>
            <w:rStyle w:val="a4"/>
            <w:i/>
            <w:color w:val="0033CC"/>
            <w:lang w:val="en-US"/>
          </w:rPr>
          <w:t>be</w:t>
        </w:r>
        <w:r w:rsidR="0050581A" w:rsidRPr="0050581A">
          <w:rPr>
            <w:rStyle w:val="a4"/>
            <w:i/>
            <w:color w:val="0033CC"/>
          </w:rPr>
          <w:t>/</w:t>
        </w:r>
        <w:r w:rsidR="0050581A" w:rsidRPr="0050581A">
          <w:rPr>
            <w:rStyle w:val="a4"/>
            <w:i/>
            <w:color w:val="0033CC"/>
            <w:lang w:val="en-US"/>
          </w:rPr>
          <w:t>wVmKoDpGB</w:t>
        </w:r>
        <w:r w:rsidR="0050581A" w:rsidRPr="0050581A">
          <w:rPr>
            <w:rStyle w:val="a4"/>
            <w:i/>
            <w:color w:val="0033CC"/>
          </w:rPr>
          <w:t>-0</w:t>
        </w:r>
      </w:hyperlink>
      <w:r w:rsidR="0050581A" w:rsidRPr="0050581A">
        <w:rPr>
          <w:i/>
          <w:color w:val="0033CC"/>
        </w:rPr>
        <w:t xml:space="preserve"> </w:t>
      </w:r>
      <w:r w:rsidR="0050581A" w:rsidRPr="0050581A">
        <w:rPr>
          <w:i/>
          <w:color w:val="AEAAAA" w:themeColor="background2" w:themeShade="BF"/>
        </w:rPr>
        <w:t xml:space="preserve">(видео «ЧП </w:t>
      </w:r>
      <w:r w:rsidR="0050581A" w:rsidRPr="0050581A">
        <w:rPr>
          <w:i/>
          <w:color w:val="AEAAAA" w:themeColor="background2" w:themeShade="BF"/>
          <w:lang w:val="en-US"/>
        </w:rPr>
        <w:t>BY</w:t>
      </w:r>
      <w:r w:rsidR="0050581A" w:rsidRPr="0050581A">
        <w:rPr>
          <w:i/>
          <w:color w:val="AEAAAA" w:themeColor="background2" w:themeShade="BF"/>
        </w:rPr>
        <w:t>. Пожар в общежитии. Белыничи»)</w:t>
      </w:r>
    </w:p>
    <w:p w:rsidR="00583DC8" w:rsidRDefault="00583DC8" w:rsidP="00583DC8">
      <w:r>
        <w:t xml:space="preserve">Чтобы предупредить подобные ситуации, следует с ранних лет учить детей правилам безопасности. Дети любопытны, обладают хорошей фантазией, и если им скучно, то они придумают, как себя развеселить. В списке их развлечений совсем не безобидные игры с огнем стоят не на последнем месте. </w:t>
      </w:r>
    </w:p>
    <w:p w:rsidR="00583DC8" w:rsidRPr="00A0523D" w:rsidRDefault="00583DC8" w:rsidP="00583DC8">
      <w:pPr>
        <w:rPr>
          <w:i/>
        </w:rPr>
      </w:pPr>
      <w:r w:rsidRPr="00A0523D">
        <w:rPr>
          <w:b/>
          <w:i/>
        </w:rPr>
        <w:t>Четыре пожара за три дня с 15 по 17 сентября этого года произошли в Могилёве с «легкой руки» учащегося 8 класса.</w:t>
      </w:r>
      <w:r w:rsidRPr="00A0523D">
        <w:rPr>
          <w:i/>
        </w:rPr>
        <w:t xml:space="preserve"> 15 сентября он развёл огонь в подвале многоквартирного жилого дома по улице Крупской, в результате чего была уничтожена детская коляска и повреждена теплоизоляция водопроводных труб. </w:t>
      </w:r>
    </w:p>
    <w:p w:rsidR="00583DC8" w:rsidRPr="00A0523D" w:rsidRDefault="00583DC8" w:rsidP="00583DC8">
      <w:pPr>
        <w:rPr>
          <w:i/>
        </w:rPr>
      </w:pPr>
      <w:r w:rsidRPr="00A0523D">
        <w:rPr>
          <w:i/>
        </w:rPr>
        <w:t xml:space="preserve">16 сентября он пошалил с огнём в общежитии по переулку Мечникова. В результате пожара в коридоре третьего этажа поврежден диван и закопчена стена. </w:t>
      </w:r>
    </w:p>
    <w:p w:rsidR="00583DC8" w:rsidRPr="00A0523D" w:rsidRDefault="00583DC8" w:rsidP="00583DC8">
      <w:pPr>
        <w:rPr>
          <w:i/>
        </w:rPr>
      </w:pPr>
      <w:r w:rsidRPr="00A0523D">
        <w:rPr>
          <w:i/>
        </w:rPr>
        <w:t>17 сентября днём он устроил пожар в общежитии по улице Крупской. В результате пожаров повреждены детские велосипеды и коляска.</w:t>
      </w:r>
    </w:p>
    <w:p w:rsidR="00583DC8" w:rsidRDefault="00583DC8" w:rsidP="00583DC8">
      <w:r>
        <w:t xml:space="preserve">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583DC8" w:rsidRPr="00A0523D" w:rsidRDefault="00583DC8" w:rsidP="00583DC8">
      <w:pPr>
        <w:rPr>
          <w:b/>
          <w:i/>
        </w:rPr>
      </w:pPr>
      <w:r w:rsidRPr="00A0523D">
        <w:rPr>
          <w:b/>
          <w:i/>
        </w:rPr>
        <w:t xml:space="preserve">Чтобы не повторять огненных трагедий, запомните и соблюдайте следующие правила: </w:t>
      </w:r>
    </w:p>
    <w:p w:rsidR="00583DC8" w:rsidRDefault="00583DC8" w:rsidP="00A052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lastRenderedPageBreak/>
        <w:t xml:space="preserve">Не оставляйте малолетних детей без присмотра. Прежде, чем доверить младшего ребенка старшему, убедитесь, знает ли последний, как вести себя в случае возникновения непредвиденной ситуации. Уходя из дома, не закрывайте на замок детей. Обязательно предупредите соседей или родственников, если по каким-то причинам вы вынуждены оставить детей одних. </w:t>
      </w:r>
    </w:p>
    <w:p w:rsidR="00583DC8" w:rsidRDefault="00583DC8" w:rsidP="00A052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Исключите игры детей со спичками, зажигалками. Храните их в недоступных местах. </w:t>
      </w:r>
    </w:p>
    <w:p w:rsidR="00583DC8" w:rsidRDefault="00583DC8" w:rsidP="00A052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Демонстрируйте соблюдение всех правил безопасности личным примером. Это очень важно! В раннем возрасте дети «впитывают» все, как губки, и хорошее</w:t>
      </w:r>
      <w:r w:rsidR="00A0523D">
        <w:t>,</w:t>
      </w:r>
      <w:r>
        <w:t xml:space="preserve"> и плохое. </w:t>
      </w:r>
    </w:p>
    <w:p w:rsidR="00583DC8" w:rsidRDefault="00583DC8" w:rsidP="00A052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Не разрешайте малолетним детям самостоятельно пользоваться газом, топить печи, включать электроприборы. Не оставляйте их наедине с включенным телевизором. </w:t>
      </w:r>
    </w:p>
    <w:p w:rsidR="00583DC8" w:rsidRDefault="00583DC8" w:rsidP="00A052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 </w:t>
      </w:r>
    </w:p>
    <w:p w:rsidR="00583DC8" w:rsidRDefault="00583DC8" w:rsidP="00A052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Сделайте все возможное для того, чтобы дети доверяли Вам, не боялись сообщить, даже если что-то натворили. </w:t>
      </w:r>
    </w:p>
    <w:p w:rsidR="00583DC8" w:rsidRDefault="00583DC8" w:rsidP="00A052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Каким бы взрослым не казался Ваш ребенок, предостерегите его от беды. Поговорите, предупредите, убедите в том, что минутная беспечность может привести к трагедии. Постоянно отслеживайте местонахождение Вашего ребенка. </w:t>
      </w:r>
    </w:p>
    <w:p w:rsidR="00583DC8" w:rsidRPr="00A0523D" w:rsidRDefault="00583DC8" w:rsidP="00583DC8">
      <w:pPr>
        <w:rPr>
          <w:b/>
        </w:rPr>
      </w:pPr>
      <w:r w:rsidRPr="00A0523D">
        <w:rPr>
          <w:b/>
        </w:rPr>
        <w:t xml:space="preserve">Бдительность, внимание, забота и любовь – эти незыблемые истины должны быть в основе родительского воспитания. </w:t>
      </w:r>
    </w:p>
    <w:p w:rsidR="00A36C9F" w:rsidRDefault="00A36C9F" w:rsidP="00A0523D">
      <w:pPr>
        <w:ind w:firstLine="0"/>
      </w:pPr>
    </w:p>
    <w:sectPr w:rsidR="00A3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602F"/>
    <w:multiLevelType w:val="hybridMultilevel"/>
    <w:tmpl w:val="6F9294B2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C8"/>
    <w:rsid w:val="003A3F78"/>
    <w:rsid w:val="0050581A"/>
    <w:rsid w:val="00583DC8"/>
    <w:rsid w:val="00630E25"/>
    <w:rsid w:val="00A0523D"/>
    <w:rsid w:val="00A36C9F"/>
    <w:rsid w:val="00B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96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58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96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VmKoDpGB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Александра</dc:creator>
  <cp:lastModifiedBy>Секретарь</cp:lastModifiedBy>
  <cp:revision>2</cp:revision>
  <dcterms:created xsi:type="dcterms:W3CDTF">2023-12-14T08:51:00Z</dcterms:created>
  <dcterms:modified xsi:type="dcterms:W3CDTF">2023-12-14T08:51:00Z</dcterms:modified>
</cp:coreProperties>
</file>