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B" w:rsidRPr="00FF355E" w:rsidRDefault="00C02B4B" w:rsidP="00C02B4B">
      <w:pPr>
        <w:shd w:val="clear" w:color="auto" w:fill="FFFFFF"/>
        <w:spacing w:before="161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FF355E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Библиотечные новости об изданиях по воспитательной работе</w:t>
      </w:r>
    </w:p>
    <w:p w:rsidR="007E3313" w:rsidRPr="00FF355E" w:rsidRDefault="007E3313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13" w:rsidRPr="00FF355E" w:rsidRDefault="009F7409" w:rsidP="007E331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hyperlink r:id="rId5" w:history="1">
        <w:r w:rsidR="007E3313" w:rsidRPr="00FF355E">
          <w:rPr>
            <w:rFonts w:ascii="Times New Roman" w:eastAsia="Times New Roman" w:hAnsi="Times New Roman" w:cs="Times New Roman"/>
            <w:b/>
            <w:color w:val="002060"/>
            <w:sz w:val="28"/>
            <w:szCs w:val="28"/>
            <w:lang w:eastAsia="ru-RU"/>
          </w:rPr>
          <w:t>Перечень учебно-методической литературы по воспитательной работе для учреждений общего среднего образования и учреждений дополнительного образования детей и молодежи к 2022/2023 учебному году</w:t>
        </w:r>
      </w:hyperlink>
    </w:p>
    <w:p w:rsidR="007E3313" w:rsidRPr="00FF355E" w:rsidRDefault="009F7409" w:rsidP="007E3313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="007E3313" w:rsidRPr="00FF355E">
          <w:rPr>
            <w:rStyle w:val="a5"/>
            <w:rFonts w:ascii="Times New Roman" w:hAnsi="Times New Roman" w:cs="Times New Roman"/>
            <w:sz w:val="36"/>
            <w:szCs w:val="36"/>
          </w:rPr>
          <w:t>https://adu.by/images/2022/07/perechen-uml-vospitanie-2022-2023.doc</w:t>
        </w:r>
      </w:hyperlink>
    </w:p>
    <w:p w:rsidR="007E3313" w:rsidRPr="00FF355E" w:rsidRDefault="007E3313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3313" w:rsidRPr="00FF355E" w:rsidRDefault="007E3313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2B4B" w:rsidRPr="00027265" w:rsidRDefault="00027265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Залыгина, </w:t>
      </w:r>
      <w:r w:rsidR="00C02B4B"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 Педагогическое взаимодействие с родителями учащихся, требующих повышенного внимания</w:t>
      </w:r>
      <w:r w:rsidR="00C02B4B"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/ М.Е. Минова</w:t>
      </w:r>
      <w:proofErr w:type="gramStart"/>
      <w:r w:rsidR="00C02B4B"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C02B4B"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МН:НИО,2019.-192с.</w:t>
      </w:r>
    </w:p>
    <w:p w:rsidR="00C02B4B" w:rsidRPr="00027265" w:rsidRDefault="00C02B4B" w:rsidP="00C02B4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пособии представлены научно обоснованные и практико-ориентированные модели педагогического взаимодействия с родителями учащихся, требующих повышенного внимания, содержатся теоретические и методические материалы, которые помогут педагогам организовать и осуществить взаимодействие с родителями. Адресуется педагогам учреждений общего среднего образования с белорусским и русским языками обучения.</w:t>
      </w:r>
    </w:p>
    <w:p w:rsidR="00C02B4B" w:rsidRPr="00027265" w:rsidRDefault="00027265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Мартынова,</w:t>
      </w:r>
      <w:r w:rsidR="00C02B4B"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 Профилактика правонарушений учащихся</w:t>
      </w:r>
      <w:r w:rsidR="00C02B4B"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Е.К. Погодина, Д.О. Донченко </w:t>
      </w:r>
      <w:proofErr w:type="gramStart"/>
      <w:r w:rsidR="00C02B4B"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C02B4B"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н.:НИО,2019.-192с.</w:t>
      </w:r>
    </w:p>
    <w:p w:rsidR="00C02B4B" w:rsidRPr="00027265" w:rsidRDefault="00C02B4B" w:rsidP="00C02B4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пособии описаны основы профилактической работы с учащимися, раскрыты ее основные этапы, содержание и формы, проанализированы факторы и причины </w:t>
      </w:r>
      <w:proofErr w:type="spellStart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делинквентного</w:t>
      </w:r>
      <w:proofErr w:type="spellEnd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несовершеннолетних. Представлен диагностический инструментарий и методические материалы для организации работы по профилактике правонарушений. Адресуется педагогам учреждений общего среднего образования с белорусским и русским языками обучения.</w:t>
      </w:r>
    </w:p>
    <w:p w:rsidR="00C02B4B" w:rsidRPr="00027265" w:rsidRDefault="00C02B4B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Глинский, А.А., Воспитание гражданина, труженика, семьянина</w:t>
      </w:r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/ А.Ф. Журба.-Мн.</w:t>
      </w:r>
      <w:proofErr w:type="gramStart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ИО,2018.-232с.</w:t>
      </w:r>
    </w:p>
    <w:p w:rsidR="00C02B4B" w:rsidRPr="00027265" w:rsidRDefault="00C02B4B" w:rsidP="00C02B4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пособии определены особенности воспитательной работы на этапе развития современной системы образования, специфика образовательного процесса; представлены инновационные подходы в профессионально-педагогической деятельности на основе программы развития учреждения образования, интерактивные формы воспитательной работы; отражен практический опыт работы детских </w:t>
      </w:r>
      <w:proofErr w:type="spellStart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интернатных</w:t>
      </w:r>
      <w:proofErr w:type="spellEnd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учреждений Республики Беларусь по воспитанию у учащихся каче</w:t>
      </w:r>
      <w:proofErr w:type="gramStart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гр</w:t>
      </w:r>
      <w:proofErr w:type="gramEnd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ажданина, труженика, семьянина. Адресуется педагогам учреждений общего среднего образования с белорусским и русским языками обучения.</w:t>
      </w:r>
    </w:p>
    <w:p w:rsidR="00C02B4B" w:rsidRPr="00027265" w:rsidRDefault="00C02B4B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Воспитание в замещающей семье/</w:t>
      </w:r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Мартынова В.В. и др.-Мн.</w:t>
      </w:r>
      <w:proofErr w:type="gramStart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ИО,2018.-240с.</w:t>
      </w:r>
    </w:p>
    <w:p w:rsidR="00C02B4B" w:rsidRPr="00027265" w:rsidRDefault="00C02B4B" w:rsidP="00C02B4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пособии описаны теоретические основы воспитания детей-сирот и детей, оставшихся без попечения родителей; раскрыты цель, принципы, особенности, методы воспитания в замещающей семье; выделены стандарты, критерии и показатели положения детей в замещающей семье; описаны условия педагогического сопровождения детей-сирот в самостоятельной жизни; представлены методические материалы по сопровождению замещающей семьи, профилактике профессионального выгорания замещающих родителей.</w:t>
      </w:r>
      <w:proofErr w:type="gramEnd"/>
    </w:p>
    <w:p w:rsidR="00C02B4B" w:rsidRPr="00027265" w:rsidRDefault="00C02B4B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Медведская</w:t>
      </w:r>
      <w:r w:rsid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Е.И. Ребенок в пространстве мультимедиа: предупреждение зависимости/ </w:t>
      </w:r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Былинска</w:t>
      </w:r>
      <w:proofErr w:type="gramStart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Мн.: Народная асвета,2018.-192с.:ил.</w:t>
      </w:r>
    </w:p>
    <w:p w:rsidR="00C02B4B" w:rsidRPr="00027265" w:rsidRDefault="00C02B4B" w:rsidP="00C02B4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пособии раскрываются механизмы воздействия </w:t>
      </w:r>
      <w:proofErr w:type="spellStart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медиаустройств</w:t>
      </w:r>
      <w:proofErr w:type="spellEnd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(телевизор, компьютер, мобильный телефон) на психику человека. Содержится описание позитивных и негативных последствий их влияния на детей разных возрастов. Представлены методы предупреждения различных видов зависимостей: телевизионной, игровой, сетевой, телефонной. Предназначено педагогам учреждений общего среднего образования для организации работы с обучающимися и родителями. Может быть полезно родителям учащихся, студентам учреждений высшего образования. Адресуется педагогам учреждений общего среднего образования с белорусским и русским языками обучения.</w:t>
      </w:r>
    </w:p>
    <w:p w:rsidR="00C02B4B" w:rsidRPr="00027265" w:rsidRDefault="00C02B4B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Минова</w:t>
      </w:r>
      <w:proofErr w:type="spellEnd"/>
      <w:r w:rsid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М.Е. Подготовка лидеров детских и молодежных общественных объединений в учреждениях образования</w:t>
      </w:r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.- Мн.</w:t>
      </w:r>
      <w:proofErr w:type="gramStart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ИО,2018.-240с.</w:t>
      </w:r>
    </w:p>
    <w:p w:rsidR="00C02B4B" w:rsidRPr="00027265" w:rsidRDefault="00C02B4B" w:rsidP="00C02B4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пособии рассматривается теория и практика подготовки лидеров детских и молодежных общественных объединений, представлены технологии, методы и формы развития лидерских способностей, знаний и умений членов детских и молодежных общественных объединений, а также диагностический инструментарий по выявлению </w:t>
      </w:r>
      <w:proofErr w:type="spellStart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лиеров</w:t>
      </w:r>
      <w:proofErr w:type="spellEnd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методические </w:t>
      </w:r>
      <w:proofErr w:type="spellStart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разрабокизанятий</w:t>
      </w:r>
      <w:proofErr w:type="spellEnd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их подготовке.</w:t>
      </w:r>
    </w:p>
    <w:p w:rsidR="00C02B4B" w:rsidRPr="00027265" w:rsidRDefault="00C02B4B" w:rsidP="00C02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Ничишина</w:t>
      </w:r>
      <w:proofErr w:type="spellEnd"/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Т.В. Профилактика </w:t>
      </w:r>
      <w:proofErr w:type="spellStart"/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девиантного</w:t>
      </w:r>
      <w:proofErr w:type="spellEnd"/>
      <w:r w:rsidRPr="0002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 несовершеннолетних  в школе и семье</w:t>
      </w:r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И.А. </w:t>
      </w:r>
      <w:proofErr w:type="spellStart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</w:t>
      </w:r>
      <w:proofErr w:type="spellEnd"/>
      <w:r w:rsidRPr="0002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Чернявская.-</w:t>
      </w:r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Мн.</w:t>
      </w:r>
      <w:proofErr w:type="gramStart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:Н</w:t>
      </w:r>
      <w:proofErr w:type="gramEnd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ИО,2018.-248с.</w:t>
      </w:r>
    </w:p>
    <w:p w:rsidR="00C02B4B" w:rsidRPr="00027265" w:rsidRDefault="00C02B4B" w:rsidP="00C02B4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пособии раскрыта сущность понятия "</w:t>
      </w:r>
      <w:proofErr w:type="spellStart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девиантное</w:t>
      </w:r>
      <w:proofErr w:type="spellEnd"/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поведение", его формы и причины возникновения в подростковой среде. Представлены вариативные формы работы педагога по профилактике девиации среди несовершеннолетних в школьном социуме и семейной среде. Адресуется педагогам учреждений общего среднего образования с белорусским и русским языками обучения.</w:t>
      </w:r>
    </w:p>
    <w:p w:rsidR="00C02B4B" w:rsidRPr="00027265" w:rsidRDefault="00C02B4B" w:rsidP="00C02B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615B" w:rsidRPr="00027265" w:rsidRDefault="004661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615B" w:rsidRPr="00027265" w:rsidSect="0046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4B"/>
    <w:rsid w:val="00027265"/>
    <w:rsid w:val="0046615B"/>
    <w:rsid w:val="007E3313"/>
    <w:rsid w:val="009F7409"/>
    <w:rsid w:val="00AE1EFB"/>
    <w:rsid w:val="00C02B4B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5B"/>
  </w:style>
  <w:style w:type="paragraph" w:styleId="1">
    <w:name w:val="heading 1"/>
    <w:basedOn w:val="a"/>
    <w:link w:val="10"/>
    <w:uiPriority w:val="9"/>
    <w:qFormat/>
    <w:rsid w:val="00C02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B4B"/>
    <w:rPr>
      <w:b/>
      <w:bCs/>
    </w:rPr>
  </w:style>
  <w:style w:type="character" w:styleId="a5">
    <w:name w:val="Hyperlink"/>
    <w:basedOn w:val="a0"/>
    <w:uiPriority w:val="99"/>
    <w:unhideWhenUsed/>
    <w:rsid w:val="007E3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3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u.by/images/2022/07/perechen-uml-vospitanie-2022-2023.doc" TargetMode="External"/><Relationship Id="rId5" Type="http://schemas.openxmlformats.org/officeDocument/2006/relationships/hyperlink" Target="https://adu.by/images/2022/07/perechen-uml-vospitanie-2022-202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Библиотека</cp:lastModifiedBy>
  <cp:revision>3</cp:revision>
  <dcterms:created xsi:type="dcterms:W3CDTF">2022-09-26T11:29:00Z</dcterms:created>
  <dcterms:modified xsi:type="dcterms:W3CDTF">2022-09-28T13:03:00Z</dcterms:modified>
</cp:coreProperties>
</file>